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jc w:val="center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1085850" cy="8477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1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48.75pt;height:66.75pt;width:85.5pt;mso-position-horizontal:center;mso-position-horizontal-relative:margin;z-index:251661312;mso-width-relative:page;mso-height-relative:page;" filled="f" stroked="f" coordsize="21600,21600" o:gfxdata="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GYo/T2QAAAAcBAAAPAAAAAAAAAAEAIAAAACIAAABkcnMvZG93bnJl&#10;di54bWxQSwECFAAUAAAACACHTuJApHODQzUCAAB5BAAADgAAAAAAAAABACAAAAAo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b/>
                        </w:rPr>
                        <w:drawing>
                          <wp:inline distT="0" distB="0" distL="0" distR="0">
                            <wp:extent cx="638175" cy="638175"/>
                            <wp:effectExtent l="0" t="0" r="9525" b="9525"/>
                            <wp:docPr id="1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7"/>
        <w:jc w:val="center"/>
        <w:rPr>
          <w:b/>
          <w:color w:val="000000"/>
        </w:rPr>
      </w:pPr>
      <w:r>
        <w:rPr>
          <w:b/>
          <w:color w:val="000000"/>
        </w:rPr>
        <w:t>MINISTÉRIO DA EDUCAÇÃO</w:t>
      </w:r>
    </w:p>
    <w:p>
      <w:pPr>
        <w:pStyle w:val="17"/>
        <w:jc w:val="center"/>
        <w:rPr>
          <w:b/>
          <w:color w:val="000000"/>
        </w:rPr>
      </w:pPr>
      <w:r>
        <w:rPr>
          <w:b/>
          <w:color w:val="000000"/>
        </w:rPr>
        <w:t>UNIVERSIDADE FEDERAL DO PIAUÍ</w:t>
      </w:r>
    </w:p>
    <w:p>
      <w:pPr>
        <w:pStyle w:val="17"/>
        <w:jc w:val="center"/>
        <w:rPr>
          <w:b/>
          <w:color w:val="000000"/>
        </w:rPr>
      </w:pPr>
      <w:r>
        <w:rPr>
          <w:b/>
          <w:color w:val="000000"/>
        </w:rPr>
        <w:t>PRÓ-REITORIA DE ASSUNTOS ESTUDANTIS E COMUNITÁRIOS</w:t>
      </w:r>
    </w:p>
    <w:p>
      <w:pPr>
        <w:pStyle w:val="17"/>
        <w:jc w:val="center"/>
        <w:rPr>
          <w:b/>
          <w:color w:val="000000"/>
        </w:rPr>
      </w:pPr>
      <w:r>
        <w:rPr>
          <w:b/>
          <w:color w:val="000000"/>
        </w:rPr>
        <w:t>COORDENADORIA DE ASSISTÊNCIA COMUNITÁRIA</w:t>
      </w:r>
    </w:p>
    <w:p>
      <w:pPr>
        <w:pStyle w:val="1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SERVIÇO PEDAGÓGICO</w:t>
      </w:r>
    </w:p>
    <w:p>
      <w:pPr>
        <w:pStyle w:val="17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Campus Professora Cinobelina Elvas – CPCE, Avenida Manoel Gracindo, km 01, Bom Jesus, Piauí, Brasil; CEP 64900-000. </w:t>
      </w:r>
    </w:p>
    <w:p>
      <w:pPr>
        <w:pStyle w:val="17"/>
        <w:jc w:val="center"/>
        <w:rPr>
          <w:rStyle w:val="10"/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Telefones: (89) 3562-2813 E-mail: </w:t>
      </w:r>
      <w:r>
        <w:rPr>
          <w:b/>
          <w:sz w:val="14"/>
          <w:szCs w:val="14"/>
        </w:rPr>
        <w:t>naebomjesus@ufpi.edu.br</w:t>
      </w:r>
    </w:p>
    <w:p>
      <w:pPr>
        <w:pStyle w:val="17"/>
        <w:jc w:val="center"/>
        <w:rPr>
          <w:b/>
          <w:color w:val="000080"/>
          <w:sz w:val="14"/>
          <w:szCs w:val="14"/>
        </w:rPr>
      </w:pPr>
      <w:r>
        <w:rPr>
          <w:rStyle w:val="10"/>
          <w:b/>
          <w:sz w:val="14"/>
          <w:szCs w:val="14"/>
        </w:rPr>
        <w:t>www.ufpi.br/praec</w:t>
      </w:r>
    </w:p>
    <w:p>
      <w:pPr>
        <w:pStyle w:val="17"/>
        <w:jc w:val="center"/>
        <w:rPr>
          <w:color w:val="000080"/>
          <w:sz w:val="14"/>
          <w:szCs w:val="14"/>
        </w:rPr>
      </w:pPr>
    </w:p>
    <w:p>
      <w:pPr>
        <w:pStyle w:val="17"/>
        <w:rPr>
          <w:b/>
          <w:bCs/>
          <w:color w:val="000000"/>
          <w:sz w:val="24"/>
          <w:szCs w:val="24"/>
        </w:rPr>
      </w:pPr>
    </w:p>
    <w:p>
      <w:pPr>
        <w:pStyle w:val="1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TERMO DE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CONCORDÂNCIA DO SERVIÇO PEDAGÓGICO</w:t>
      </w:r>
    </w:p>
    <w:p>
      <w:pPr>
        <w:pStyle w:val="1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Benefício Isenção da Taxa de Alimentação (ITA)</w:t>
      </w:r>
    </w:p>
    <w:p>
      <w:pPr>
        <w:pStyle w:val="17"/>
        <w:jc w:val="center"/>
        <w:rPr>
          <w:bCs/>
          <w:color w:val="000000"/>
          <w:sz w:val="24"/>
          <w:szCs w:val="24"/>
        </w:rPr>
      </w:pPr>
    </w:p>
    <w:p>
      <w:pPr>
        <w:pStyle w:val="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1- O rendimento acadêmico do (a) estudante será acompanhado pelo Serviço Pedagógico (SEPE) da PRAEC, a partir do momento em que o (a) estudante ingressar em um ou mais benefício (os) vinculado(s) a PRAEC.</w:t>
      </w:r>
    </w:p>
    <w:p>
      <w:pPr>
        <w:pStyle w:val="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pStyle w:val="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2- Para efeito de acompanhamento do rendimento acadêmico do (a) estudante beneficiário e da manutenção do benefício, será considerada a Média Semestral correspondente ao resultado da soma das médias obtidas nas disciplinas cursadas no período, dividida pelo número total das disciplinas.</w:t>
      </w:r>
    </w:p>
    <w:p>
      <w:pPr>
        <w:pStyle w:val="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pStyle w:val="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3- O(a) estudante que apresentar Média Semestral abaixo de 7,0 (sete) na vigência do benefício, excetuando-se no ingresso do mesmo, terá até dois semestres para alcançar a meta estabelecida no Quadro 1, sob pena de desligamento, salvo em situações a serem analisadas pelos serviços da PRAEC, conforme a natureza de cada caso e, quando necessário, encaminhado à Procuradoria Geral da União para análise jurídica.</w:t>
      </w:r>
    </w:p>
    <w:p>
      <w:pPr>
        <w:pStyle w:val="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pStyle w:val="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1º A Média Semestral abaixo de 7,0 (sete) será a mais aproximada dos valores apresentados no Quadro 1.</w:t>
      </w:r>
    </w:p>
    <w:p>
      <w:pPr>
        <w:pStyle w:val="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pStyle w:val="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2º A meta a ser alcançada será a Média Semestral mínima conforme Quadro 1.</w:t>
      </w:r>
    </w:p>
    <w:p>
      <w:pPr>
        <w:pStyle w:val="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pStyle w:val="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3º Caso o (a) estudante conteste o desligamento, a solicitação de reconsideração deve acontecer por meio de processo, devidamente documentado, via protocolo geral, e no caso dos NAEs, via protocolo local, encaminhado à PRAEC.</w:t>
      </w:r>
    </w:p>
    <w:p>
      <w:pPr>
        <w:pStyle w:val="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pStyle w:val="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Quadro 1. Média Semestral e Metas a serem alcançadas por estudantes em acompanhamento pedagógico.</w:t>
      </w:r>
    </w:p>
    <w:tbl>
      <w:tblPr>
        <w:tblStyle w:val="9"/>
        <w:tblW w:w="942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4"/>
        <w:gridCol w:w="408"/>
        <w:gridCol w:w="638"/>
        <w:gridCol w:w="638"/>
        <w:gridCol w:w="638"/>
        <w:gridCol w:w="408"/>
        <w:gridCol w:w="638"/>
        <w:gridCol w:w="638"/>
        <w:gridCol w:w="638"/>
        <w:gridCol w:w="408"/>
        <w:gridCol w:w="638"/>
        <w:gridCol w:w="639"/>
        <w:gridCol w:w="639"/>
        <w:gridCol w:w="639"/>
        <w:gridCol w:w="6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7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>
      <w:pPr>
        <w:pStyle w:val="17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*MS=média semestral</w:t>
      </w:r>
    </w:p>
    <w:p>
      <w:pPr>
        <w:pStyle w:val="17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4- Estudantes que ingressarem concomitantemente no curso e no Benefício terão que atingir a Média Semestral 7,0 (sete) no semestre em curso. Caso não consigam, terão mais um semestre para alcançar a meta estabelecida conforme Quadro 1, do artigo 12.</w:t>
      </w:r>
    </w:p>
    <w:p>
      <w:pPr>
        <w:pStyle w:val="17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 Caso o (a) estudante alcance a meta estabelecida conforme Quadro 1 descrito no artigo 12, mas permanece com Média Semestral abaixo de 7,0 (sete), terá que cumprir novamente com a mesma regra do Quadro 1, até que alcance Média Semestral igual ou superior a 7.0 (sete).</w:t>
      </w:r>
    </w:p>
    <w:p>
      <w:pPr>
        <w:pStyle w:val="17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6- O(a) estudante beneficiário da assistência estudantil da PRAEC deverá buscar apoio e orientação no SEPE quando apresentar dificuldades de aprendizagem ou baixo rendimento acadêmico no decorrer do período e comparecer às convocações sempre que for convocado.</w:t>
      </w:r>
    </w:p>
    <w:p>
      <w:pPr>
        <w:pStyle w:val="17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7- O(a) estudante que não comparecer à convocação do SEPE no prazo estabelecido, terá seu benefício suspenso.</w:t>
      </w:r>
    </w:p>
    <w:p>
      <w:pPr>
        <w:pStyle w:val="17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8 - A convocação será feita pelo e-mail informado no SIGAA e fica a cargo do estudante a responsabilidade de verificação e a atualização em caso de mudança.</w:t>
      </w:r>
    </w:p>
    <w:p>
      <w:pPr>
        <w:pStyle w:val="17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9- Para ter direito ao retorno do benefício, o (a) estudante deverá encaminhar processo devidamente documentado à PRAEC, no prazo máximo de 30 (trinta) dias corridos, justificando os motivos do não comparecimento, para que seja emitido parecer do SEPE, com apoio de outros Serviços da PRAEC, conforme cada caso.</w:t>
      </w:r>
    </w:p>
    <w:p>
      <w:pPr>
        <w:pStyle w:val="17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10- O não comparecimento a duas convocações do SEPE, no prazo vigente do mesmo benefício, acarretará em desligamento, salvo em situações a serem analisadas pela PRAEC, conforme descrito no item 3, em seu § 3º.</w:t>
      </w:r>
    </w:p>
    <w:p>
      <w:pPr>
        <w:pStyle w:val="17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11 - O (a) estudante beneficiário deverá estar matriculado em 4 (quatro) disciplinas ou 300 (trezentas) horas/aula por semestre, salvo no caso de aluno graduando ou formando ou em situações omissas a serem analisadas pelos Serviços da PRAEC, conforme a natureza de cada caso, mediante processo devidamente documentado.</w:t>
      </w:r>
    </w:p>
    <w:p>
      <w:pPr>
        <w:pStyle w:val="17"/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11.1 - Enquanto durar o período de pandemia, o estudante fica regido pela Resolução 088/2020 que determina a matrícula em pelo menos uma disciplina. Tão logo a resolução seja revogada, o estudante deve cumprir o estabelecido no item 11.</w:t>
      </w:r>
    </w:p>
    <w:p>
      <w:pPr>
        <w:pStyle w:val="17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12- O (a) estudante será automaticamente desligado do benefício ao qual está vinculado, nas seguintes situações:</w:t>
      </w:r>
    </w:p>
    <w:p>
      <w:pPr>
        <w:pStyle w:val="17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I- Em caso de trancamento que comprometa o critério descrito no item 10;</w:t>
      </w:r>
    </w:p>
    <w:p>
      <w:pPr>
        <w:pStyle w:val="17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II- Caso apresente reprovação em todas as disciplinas matriculadas no semestre durante a vigência do benefício;</w:t>
      </w:r>
    </w:p>
    <w:p>
      <w:pPr>
        <w:pStyle w:val="17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III- Caso o (a) estudante não tenha matrícula curricular ativa (referente a matrícula das disciplinas no curso) será desligado do programa ao qual está vinculado, mesmo estando com matrícula institucional ativa.</w:t>
      </w: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Nome: _______________________________________________________________________ </w:t>
      </w: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Curso: ________________________________ Matrícula: ______________________________ </w:t>
      </w: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Benefício: _____________________________ Telefone(s): ____________________________ </w:t>
      </w:r>
    </w:p>
    <w:p>
      <w:pPr>
        <w:pStyle w:val="1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 _______________________________________________________________________ </w:t>
      </w:r>
    </w:p>
    <w:p>
      <w:pPr>
        <w:pStyle w:val="1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Bom Jesus-PI: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____/____/______</w:t>
      </w:r>
    </w:p>
    <w:p>
      <w:pPr>
        <w:pStyle w:val="17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334010</wp:posOffset>
                </wp:positionV>
                <wp:extent cx="1828800" cy="1828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7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17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Assinatura do/a Pedagogo/a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5pt;margin-top:26.3pt;height:144pt;width:144pt;mso-wrap-distance-bottom:0pt;mso-wrap-distance-left:9pt;mso-wrap-distance-right:9pt;mso-wrap-distance-top:0pt;mso-wrap-style:none;z-index:251660288;mso-width-relative:page;mso-height-relative:page;" filled="f" stroked="f" coordsize="21600,21600" o:gfxdata="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AJ1W3ZAAAACgEAAA8AAAAAAAAAAQAgAAAAIgAAAGRycy9kb3ducmV2Lnht&#10;bFBLAQIUABQAAAAIAIdO4kDI6b7MMQIAAHgEAAAOAAAAAAAAAAEAIAAAACg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7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>
                      <w:pPr>
                        <w:pStyle w:val="17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Assinatura do/a Pedagogo/a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7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17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Assinatura do/a Estudante (por extenso)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25pt;margin-top:25.55pt;height:144pt;width:144pt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gl/u3ZAAAACgEAAA8AAAAAAAAAAQAgAAAAIgAAAGRycy9kb3ducmV2Lnht&#10;bFBLAQIUABQAAAAIAIdO4kBaQOhoMQIAAHgEAAAOAAAAAAAAAAEAIAAAACg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7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>
                      <w:pPr>
                        <w:pStyle w:val="17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Assinatura do/a Estudante (por extenso)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sectPr>
      <w:pgSz w:w="12240" w:h="15840"/>
      <w:pgMar w:top="1276" w:right="1440" w:bottom="851" w:left="1440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A2"/>
    <w:rsid w:val="000B5F46"/>
    <w:rsid w:val="00172619"/>
    <w:rsid w:val="0017313D"/>
    <w:rsid w:val="00180C22"/>
    <w:rsid w:val="001A64A8"/>
    <w:rsid w:val="002346CF"/>
    <w:rsid w:val="0024070D"/>
    <w:rsid w:val="002D08C3"/>
    <w:rsid w:val="002E1304"/>
    <w:rsid w:val="0036412D"/>
    <w:rsid w:val="00383C35"/>
    <w:rsid w:val="004E55D3"/>
    <w:rsid w:val="00502B75"/>
    <w:rsid w:val="00551331"/>
    <w:rsid w:val="0057778B"/>
    <w:rsid w:val="006724A2"/>
    <w:rsid w:val="006E758F"/>
    <w:rsid w:val="008325E8"/>
    <w:rsid w:val="00926185"/>
    <w:rsid w:val="00982078"/>
    <w:rsid w:val="00A07503"/>
    <w:rsid w:val="00A211E9"/>
    <w:rsid w:val="00A85A4D"/>
    <w:rsid w:val="00BA38D1"/>
    <w:rsid w:val="00C10226"/>
    <w:rsid w:val="00C26DE1"/>
    <w:rsid w:val="00C556CE"/>
    <w:rsid w:val="00C8723A"/>
    <w:rsid w:val="00C87526"/>
    <w:rsid w:val="00DC72D4"/>
    <w:rsid w:val="00DD2991"/>
    <w:rsid w:val="00DD44AE"/>
    <w:rsid w:val="00F45432"/>
    <w:rsid w:val="00FB6BA5"/>
    <w:rsid w:val="00FC38C1"/>
    <w:rsid w:val="00FC5526"/>
    <w:rsid w:val="5E4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Balloon Text"/>
    <w:basedOn w:val="1"/>
    <w:link w:val="18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17">
    <w:name w:val="No Spacing"/>
    <w:qFormat/>
    <w:uiPriority w:val="1"/>
    <w:pPr>
      <w:spacing w:line="240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character" w:customStyle="1" w:styleId="18">
    <w:name w:val="Texto de balão Char"/>
    <w:basedOn w:val="8"/>
    <w:link w:val="1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784</Words>
  <Characters>4235</Characters>
  <Lines>35</Lines>
  <Paragraphs>10</Paragraphs>
  <TotalTime>2</TotalTime>
  <ScaleCrop>false</ScaleCrop>
  <LinksUpToDate>false</LinksUpToDate>
  <CharactersWithSpaces>5009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2023-01-16T16:17:00Z</dcterms:created>
  <dc:creator>Sec_Administrativa</dc:creator>
  <cp:lastModifiedBy>PRAEC</cp:lastModifiedBy>
  <cp:lastPrinted>2022-07-04T12:47:00Z</cp:lastPrinted>
  <dcterms:modified xsi:type="dcterms:W3CDTF">2023-10-31T18:36:59Z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42835C03BC4248D6A3AC15B67CCB09B0_13</vt:lpwstr>
  </property>
</Properties>
</file>